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3ABCB288"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015F94AC" w:rsidR="00131258" w:rsidRPr="00B87F8B" w:rsidRDefault="006A567F" w:rsidP="00131258">
      <w:pPr>
        <w:pStyle w:val="Els-Affiliation"/>
        <w:pBdr>
          <w:bottom w:val="none" w:sz="0" w:space="0" w:color="auto"/>
        </w:pBdr>
        <w:bidi/>
        <w:rPr>
          <w:rFonts w:cs="Sakkal Majalla"/>
          <w:sz w:val="18"/>
          <w:szCs w:val="22"/>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proofErr w:type="spellStart"/>
            <w:r w:rsidR="006A567F">
              <w:rPr>
                <w:rFonts w:cs="Sakkal Majalla"/>
                <w:sz w:val="22"/>
                <w:szCs w:val="22"/>
              </w:rPr>
              <w:t>M</w:t>
            </w:r>
            <w:r w:rsidR="00713500" w:rsidRPr="00B87F8B">
              <w:rPr>
                <w:rFonts w:cs="Sakkal Majalla"/>
                <w:sz w:val="22"/>
                <w:szCs w:val="22"/>
              </w:rPr>
              <w:t>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5F411D">
          <w:headerReference w:type="default" r:id="rId8"/>
          <w:footerReference w:type="default" r:id="rId9"/>
          <w:headerReference w:type="first" r:id="rId10"/>
          <w:footerReference w:type="first" r:id="rId11"/>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2C7852">
        <w:rPr>
          <w:rFonts w:eastAsia="Times New Roman" w:cs="Sakkal Majalla"/>
          <w:sz w:val="18"/>
          <w:szCs w:val="24"/>
          <w:shd w:val="clear" w:color="auto" w:fill="FFFFFF"/>
          <w:rtl/>
        </w:rPr>
        <w:t>مة لهم</w:t>
      </w:r>
      <w:bookmarkEnd w:id="0"/>
      <w:bookmarkEnd w:id="1"/>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w:t>
      </w:r>
      <w:r w:rsidRPr="002C7852">
        <w:rPr>
          <w:rFonts w:eastAsia="Times New Roman" w:cs="Sakkal Majalla"/>
          <w:sz w:val="18"/>
          <w:szCs w:val="24"/>
          <w:shd w:val="clear" w:color="auto" w:fill="FFFFFF"/>
          <w:rtl/>
        </w:rPr>
        <w:t>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lastRenderedPageBreak/>
        <w:t xml:space="preserve">موضح في هذه الورقة </w:t>
      </w:r>
      <w:bookmarkStart w:id="2" w:name="Mendeley_Bookmark_9PNKSrH1Wu"/>
      <w:bookmarkStart w:id="3"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2"/>
      <w:bookmarkEnd w:id="3"/>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4" w:name="Mendeley_Bookmark_mUcz4Ijl93"/>
      <w:bookmarkStart w:id="5"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4"/>
      <w:bookmarkEnd w:id="5"/>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r>
      <w:r w:rsidRPr="00AD3D1D">
        <w:rPr>
          <w:rFonts w:eastAsia="Times New Roman" w:cs="Sakkal Majalla"/>
          <w:sz w:val="18"/>
          <w:szCs w:val="24"/>
          <w:shd w:val="clear" w:color="auto" w:fill="FFFFFF"/>
        </w:rP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Scaramuzzi,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 Haresign,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lastRenderedPageBreak/>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ملخصا لمحتواه وتكتب الحواشي بشكل مختصر. برسم الجدول </w:t>
      </w:r>
      <w:r w:rsidRPr="002C7852">
        <w:rPr>
          <w:rFonts w:ascii="Sakkal Majalla" w:eastAsia="Times New Roman" w:hAnsi="Sakkal Majalla" w:cs="Sakkal Majalla"/>
          <w:sz w:val="18"/>
          <w:szCs w:val="24"/>
          <w:shd w:val="clear" w:color="auto" w:fill="FFFFFF"/>
          <w:rtl/>
        </w:rPr>
        <w:t xml:space="preserve">من حدود تحت العنوان ونهائية الجدول فقط أي بدون تقسيمات 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5F411D">
          <w:headerReference w:type="default" r:id="rId12"/>
          <w:footerReference w:type="default" r:id="rId13"/>
          <w:headerReference w:type="first" r:id="rId14"/>
          <w:footerReference w:type="first" r:id="rId15"/>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5F411D">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CD447" w14:textId="77777777" w:rsidR="005F411D" w:rsidRDefault="005F411D">
      <w:r>
        <w:separator/>
      </w:r>
    </w:p>
    <w:p w14:paraId="79287BB6" w14:textId="77777777" w:rsidR="005F411D" w:rsidRDefault="005F411D"/>
    <w:p w14:paraId="211EDFBE" w14:textId="77777777" w:rsidR="005F411D" w:rsidRDefault="005F411D"/>
  </w:endnote>
  <w:endnote w:type="continuationSeparator" w:id="0">
    <w:p w14:paraId="453A739E" w14:textId="77777777" w:rsidR="005F411D" w:rsidRDefault="005F411D">
      <w:r>
        <w:continuationSeparator/>
      </w:r>
    </w:p>
    <w:p w14:paraId="6E7245B1" w14:textId="77777777" w:rsidR="005F411D" w:rsidRDefault="005F411D"/>
    <w:p w14:paraId="30E89A94" w14:textId="77777777" w:rsidR="005F411D" w:rsidRDefault="005F4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497EDAC2-EECE-4AF8-9A14-BC597CDC9AD0}"/>
    <w:embedBold r:id="rId2" w:fontKey="{065209EC-B696-4C90-BC1A-77B6A277A0C7}"/>
    <w:embedItalic r:id="rId3" w:fontKey="{56223AAB-F5D4-4474-8303-8947421881C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5748F482-8A6F-43CF-BE2F-642C0A67EDEA}"/>
  </w:font>
  <w:font w:name="Univers">
    <w:charset w:val="00"/>
    <w:family w:val="swiss"/>
    <w:pitch w:val="variable"/>
    <w:sig w:usb0="80000287" w:usb1="00000000" w:usb2="00000000" w:usb3="00000000" w:csb0="0000000F" w:csb1="00000000"/>
    <w:embedRegular r:id="rId5" w:fontKey="{BB0C0F00-B32F-444C-A01C-F9C3955E3BAE}"/>
  </w:font>
  <w:font w:name="Tahoma">
    <w:panose1 w:val="020B0604030504040204"/>
    <w:charset w:val="00"/>
    <w:family w:val="swiss"/>
    <w:pitch w:val="variable"/>
    <w:sig w:usb0="E1002EFF" w:usb1="C000605B" w:usb2="00000029" w:usb3="00000000" w:csb0="000101FF" w:csb1="00000000"/>
    <w:embedRegular r:id="rId6" w:fontKey="{F63B0CBB-2463-4B69-8F40-9B2F86A9030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7" w:fontKey="{4F542A42-771D-4490-8BD1-B706C3242EC1}"/>
    <w:embedBold r:id="rId8" w:fontKey="{28615B0E-8243-46B2-B5D3-3D08890DDFC0}"/>
  </w:font>
  <w:font w:name="Bookman Old Style">
    <w:panose1 w:val="02050604050505020204"/>
    <w:charset w:val="00"/>
    <w:family w:val="roman"/>
    <w:pitch w:val="variable"/>
    <w:sig w:usb0="00000287" w:usb1="00000000" w:usb2="00000000" w:usb3="00000000" w:csb0="0000009F" w:csb1="00000000"/>
    <w:embedRegular r:id="rId9" w:fontKey="{0009E718-8E08-4B92-9662-7CC1AEE97A6D}"/>
    <w:embedBold r:id="rId10" w:fontKey="{E329FD2C-E053-4AF6-AA73-A4324B39B489}"/>
  </w:font>
  <w:font w:name="Cambria">
    <w:panose1 w:val="02040503050406030204"/>
    <w:charset w:val="00"/>
    <w:family w:val="roman"/>
    <w:pitch w:val="variable"/>
    <w:sig w:usb0="E00006FF" w:usb1="420024FF" w:usb2="02000000" w:usb3="00000000" w:csb0="0000019F" w:csb1="00000000"/>
    <w:embedRegular r:id="rId11" w:fontKey="{EC7518F4-BCA5-42EA-A53E-1CBEE03BC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79AF7DAC" w:rsidR="007E43E4" w:rsidRPr="00D1613D" w:rsidRDefault="007E43E4" w:rsidP="00D1613D">
    <w:pPr>
      <w:pStyle w:val="Footer"/>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D1613D" w:rsidRPr="00D1613D">
      <w:rPr>
        <w:rFonts w:asciiTheme="majorBidi" w:hAnsiTheme="majorBidi" w:cstheme="majorBidi"/>
        <w:bCs/>
        <w:i w:val="0"/>
        <w:sz w:val="18"/>
        <w:szCs w:val="18"/>
      </w:rPr>
      <w:t>PA</w:t>
    </w:r>
    <w:r w:rsidR="001370BD" w:rsidRPr="00D1613D">
      <w:rPr>
        <w:rFonts w:asciiTheme="majorBidi" w:hAnsiTheme="majorBidi" w:cstheme="majorBidi"/>
        <w:bCs/>
        <w:i w:val="0"/>
        <w:sz w:val="18"/>
        <w:szCs w:val="18"/>
      </w:rPr>
      <w:t>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5906AF" w:rsidRPr="00D1613D">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48FD7" w14:textId="77777777" w:rsidR="005F411D" w:rsidRDefault="005F411D" w:rsidP="00783D5B">
      <w:pPr>
        <w:pStyle w:val="Footer"/>
        <w:spacing w:before="230"/>
        <w:rPr>
          <w:lang w:val="en-GB"/>
        </w:rPr>
      </w:pPr>
      <w:r>
        <w:drawing>
          <wp:inline distT="0" distB="0" distL="0" distR="0" wp14:anchorId="2089BAB3" wp14:editId="5ECC3952">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9CEEF24" w14:textId="77777777" w:rsidR="005F411D" w:rsidRDefault="005F411D"/>
    <w:p w14:paraId="52B90F38" w14:textId="77777777" w:rsidR="005F411D" w:rsidRDefault="005F411D"/>
  </w:footnote>
  <w:footnote w:type="continuationSeparator" w:id="0">
    <w:p w14:paraId="6BE33344" w14:textId="77777777" w:rsidR="005F411D" w:rsidRDefault="005F411D">
      <w:r>
        <w:continuationSeparator/>
      </w:r>
    </w:p>
    <w:p w14:paraId="0632B6EF" w14:textId="77777777" w:rsidR="005F411D" w:rsidRDefault="005F411D"/>
    <w:p w14:paraId="62A0B2C8" w14:textId="77777777" w:rsidR="005F411D" w:rsidRDefault="005F41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42857499" w:rsidR="001370BD" w:rsidRPr="00C40D4E" w:rsidRDefault="004826C5" w:rsidP="00C40D4E">
          <w:pPr>
            <w:pStyle w:val="Running-head"/>
            <w:spacing w:after="0" w:line="240" w:lineRule="auto"/>
            <w:rPr>
              <w:sz w:val="16"/>
              <w:szCs w:val="16"/>
            </w:rPr>
          </w:pPr>
          <w:r w:rsidRPr="004826C5">
            <w:rPr>
              <w:sz w:val="16"/>
              <w:szCs w:val="16"/>
            </w:rPr>
            <w:t>Sebha University Conference Proceedings</w:t>
          </w:r>
          <w:r>
            <w:rPr>
              <w:sz w:val="16"/>
              <w:szCs w:val="16"/>
            </w:rPr>
            <w:t xml:space="preserve">, </w:t>
          </w:r>
          <w:r w:rsidR="001370BD" w:rsidRPr="00C40D4E">
            <w:rPr>
              <w:rFonts w:ascii="Bookman Old Style" w:hAnsi="Bookman Old Style" w:cs="Bookman Old Style"/>
              <w:sz w:val="16"/>
              <w:szCs w:val="16"/>
            </w:rPr>
            <w:t>Vol.xx No.</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x</w:t>
          </w:r>
          <w:r w:rsidR="001370BD" w:rsidRPr="00C40D4E">
            <w:rPr>
              <w:rFonts w:ascii="Bookman Old Style" w:hAnsi="Bookman Old Style" w:cs="Bookman Old Style" w:hint="cs"/>
              <w:sz w:val="16"/>
              <w:szCs w:val="16"/>
              <w:rtl/>
            </w:rPr>
            <w:t xml:space="preserve"> </w:t>
          </w:r>
          <w:r w:rsidR="001370BD"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30194EAA" w:rsidR="001370BD" w:rsidRDefault="004826C5" w:rsidP="000C2E03">
          <w:pPr>
            <w:pStyle w:val="Header"/>
            <w:tabs>
              <w:tab w:val="left" w:pos="6804"/>
            </w:tabs>
            <w:jc w:val="center"/>
          </w:pPr>
          <w:r>
            <w:drawing>
              <wp:anchor distT="0" distB="0" distL="114300" distR="114300" simplePos="0" relativeHeight="251666432" behindDoc="0" locked="0" layoutInCell="1" allowOverlap="1" wp14:anchorId="3B5851DC" wp14:editId="7CC93EF0">
                <wp:simplePos x="0" y="0"/>
                <wp:positionH relativeFrom="page">
                  <wp:posOffset>64770</wp:posOffset>
                </wp:positionH>
                <wp:positionV relativeFrom="page">
                  <wp:posOffset>-6350</wp:posOffset>
                </wp:positionV>
                <wp:extent cx="608330" cy="970915"/>
                <wp:effectExtent l="0" t="0" r="1270" b="635"/>
                <wp:wrapTopAndBottom/>
                <wp:docPr id="108223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31254" name="Picture 1082231254"/>
                        <pic:cNvPicPr/>
                      </pic:nvPicPr>
                      <pic:blipFill>
                        <a:blip r:embed="rId2">
                          <a:extLst>
                            <a:ext uri="{28A0092B-C50C-407E-A947-70E740481C1C}">
                              <a14:useLocalDpi xmlns:a14="http://schemas.microsoft.com/office/drawing/2010/main" val="0"/>
                            </a:ext>
                          </a:extLst>
                        </a:blip>
                        <a:stretch>
                          <a:fillRect/>
                        </a:stretch>
                      </pic:blipFill>
                      <pic:spPr>
                        <a:xfrm>
                          <a:off x="0" y="0"/>
                          <a:ext cx="608330" cy="970915"/>
                        </a:xfrm>
                        <a:prstGeom prst="rect">
                          <a:avLst/>
                        </a:prstGeom>
                      </pic:spPr>
                    </pic:pic>
                  </a:graphicData>
                </a:graphic>
                <wp14:sizeRelH relativeFrom="margin">
                  <wp14:pctWidth>0</wp14:pctWidth>
                </wp14:sizeRelH>
                <wp14:sizeRelV relativeFrom="margin">
                  <wp14:pctHeight>0</wp14:pctHeight>
                </wp14:sizeRelV>
              </wp:anchor>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7D593F39" w:rsidR="001370BD" w:rsidRPr="00590E8D" w:rsidRDefault="004826C5" w:rsidP="00C40D4E">
          <w:pPr>
            <w:bidi/>
            <w:spacing w:before="240" w:line="240" w:lineRule="auto"/>
            <w:jc w:val="center"/>
            <w:rPr>
              <w:rFonts w:ascii="Sakkal Majalla" w:eastAsiaTheme="majorEastAsia" w:hAnsi="Sakkal Majalla" w:cs="Sakkal Majalla" w:hint="cs"/>
              <w:b/>
              <w:bCs/>
              <w:color w:val="000000" w:themeColor="text1"/>
              <w:kern w:val="24"/>
              <w:sz w:val="24"/>
              <w:szCs w:val="24"/>
              <w:rtl/>
              <w:lang w:val="en-US"/>
            </w:rPr>
          </w:pPr>
          <w:r>
            <w:rPr>
              <w:rFonts w:ascii="Sakkal Majalla" w:eastAsiaTheme="majorEastAsia" w:hAnsi="Sakkal Majalla" w:cs="Sakkal Majalla" w:hint="cs"/>
              <w:b/>
              <w:bCs/>
              <w:color w:val="000000" w:themeColor="text1"/>
              <w:kern w:val="24"/>
              <w:sz w:val="24"/>
              <w:szCs w:val="24"/>
              <w:rtl/>
            </w:rPr>
            <w:t>وقائع مؤتمرات جامعة سبها</w:t>
          </w:r>
        </w:p>
        <w:p w14:paraId="181A2A55" w14:textId="15BF5132" w:rsidR="001370BD" w:rsidRPr="001370BD" w:rsidRDefault="00D1613D" w:rsidP="00C40D4E">
          <w:pPr>
            <w:bidi/>
            <w:spacing w:after="240" w:line="276" w:lineRule="auto"/>
            <w:jc w:val="center"/>
            <w:rPr>
              <w:rFonts w:eastAsiaTheme="majorEastAsia" w:cs="Sakkal Majalla"/>
              <w:b/>
              <w:bCs/>
              <w:color w:val="000000" w:themeColor="text1"/>
              <w:kern w:val="24"/>
              <w:sz w:val="20"/>
              <w:rtl/>
              <w:lang w:val="en-US"/>
            </w:rPr>
          </w:pPr>
          <w:r w:rsidRPr="00D1613D">
            <w:rPr>
              <w:rFonts w:eastAsiaTheme="majorEastAsia" w:cs="Sakkal Majalla"/>
              <w:b/>
              <w:bCs/>
              <w:color w:val="000000" w:themeColor="text1"/>
              <w:kern w:val="24"/>
              <w:sz w:val="20"/>
            </w:rPr>
            <w:t xml:space="preserve"> </w:t>
          </w:r>
          <w:r w:rsidR="004826C5" w:rsidRPr="004826C5">
            <w:rPr>
              <w:rFonts w:eastAsiaTheme="majorEastAsia" w:cs="Sakkal Majalla"/>
              <w:b/>
              <w:bCs/>
              <w:color w:val="000000" w:themeColor="text1"/>
              <w:kern w:val="24"/>
              <w:sz w:val="20"/>
            </w:rPr>
            <w:t xml:space="preserve">Sebha University Conference Proceedings </w:t>
          </w:r>
        </w:p>
        <w:p w14:paraId="3ED6C0E4" w14:textId="5E5695C6" w:rsidR="001370BD" w:rsidRPr="00C40D4E" w:rsidRDefault="004826C5" w:rsidP="00FF10D7">
          <w:pPr>
            <w:pStyle w:val="Header"/>
            <w:spacing w:after="0" w:line="220" w:lineRule="atLeast"/>
            <w:jc w:val="center"/>
            <w:rPr>
              <w:sz w:val="18"/>
              <w:szCs w:val="18"/>
            </w:rPr>
          </w:pPr>
          <w:r>
            <w:rPr>
              <w:iCs/>
              <w:sz w:val="18"/>
              <w:szCs w:val="18"/>
            </w:rPr>
            <w:t>Confrence Proceeeding</w:t>
          </w:r>
          <w:r w:rsidR="001370BD" w:rsidRPr="00C40D4E">
            <w:rPr>
              <w:iCs/>
              <w:sz w:val="18"/>
              <w:szCs w:val="18"/>
            </w:rPr>
            <w:t xml:space="preserve"> homepage: </w:t>
          </w:r>
          <w:hyperlink r:id="rId3" w:history="1">
            <w:r w:rsidRPr="007E214F">
              <w:rPr>
                <w:rStyle w:val="Hyperlink"/>
                <w:sz w:val="18"/>
                <w:szCs w:val="18"/>
              </w:rPr>
              <w:t>http://www.sebhau.edu.ly/journal/CAS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 xml:space="preserve">Human Sciences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406799783">
    <w:abstractNumId w:val="8"/>
  </w:num>
  <w:num w:numId="2" w16cid:durableId="1053432586">
    <w:abstractNumId w:val="8"/>
  </w:num>
  <w:num w:numId="3" w16cid:durableId="1451977340">
    <w:abstractNumId w:val="8"/>
  </w:num>
  <w:num w:numId="4" w16cid:durableId="1339037941">
    <w:abstractNumId w:val="8"/>
  </w:num>
  <w:num w:numId="5" w16cid:durableId="1309166177">
    <w:abstractNumId w:val="0"/>
  </w:num>
  <w:num w:numId="6" w16cid:durableId="1241021466">
    <w:abstractNumId w:val="2"/>
  </w:num>
  <w:num w:numId="7" w16cid:durableId="1418021892">
    <w:abstractNumId w:val="9"/>
  </w:num>
  <w:num w:numId="8" w16cid:durableId="820511419">
    <w:abstractNumId w:val="1"/>
  </w:num>
  <w:num w:numId="9" w16cid:durableId="697001332">
    <w:abstractNumId w:val="6"/>
  </w:num>
  <w:num w:numId="10" w16cid:durableId="1920821743">
    <w:abstractNumId w:val="14"/>
  </w:num>
  <w:num w:numId="11" w16cid:durableId="917397454">
    <w:abstractNumId w:val="13"/>
  </w:num>
  <w:num w:numId="12" w16cid:durableId="940262030">
    <w:abstractNumId w:val="8"/>
  </w:num>
  <w:num w:numId="13" w16cid:durableId="217325363">
    <w:abstractNumId w:val="8"/>
  </w:num>
  <w:num w:numId="14" w16cid:durableId="1595016899">
    <w:abstractNumId w:val="8"/>
  </w:num>
  <w:num w:numId="15" w16cid:durableId="1014848032">
    <w:abstractNumId w:val="8"/>
  </w:num>
  <w:num w:numId="16" w16cid:durableId="1282103520">
    <w:abstractNumId w:val="0"/>
  </w:num>
  <w:num w:numId="17" w16cid:durableId="133716854">
    <w:abstractNumId w:val="2"/>
  </w:num>
  <w:num w:numId="18" w16cid:durableId="333998155">
    <w:abstractNumId w:val="9"/>
  </w:num>
  <w:num w:numId="19" w16cid:durableId="1139036874">
    <w:abstractNumId w:val="1"/>
  </w:num>
  <w:num w:numId="20" w16cid:durableId="1843810930">
    <w:abstractNumId w:val="6"/>
  </w:num>
  <w:num w:numId="21" w16cid:durableId="607539879">
    <w:abstractNumId w:val="0"/>
  </w:num>
  <w:num w:numId="22" w16cid:durableId="1138953676">
    <w:abstractNumId w:val="8"/>
  </w:num>
  <w:num w:numId="23" w16cid:durableId="2136830888">
    <w:abstractNumId w:val="8"/>
  </w:num>
  <w:num w:numId="24" w16cid:durableId="516503897">
    <w:abstractNumId w:val="8"/>
  </w:num>
  <w:num w:numId="25" w16cid:durableId="1259827911">
    <w:abstractNumId w:val="8"/>
  </w:num>
  <w:num w:numId="26" w16cid:durableId="1372456337">
    <w:abstractNumId w:val="11"/>
  </w:num>
  <w:num w:numId="27" w16cid:durableId="1638294643">
    <w:abstractNumId w:val="12"/>
  </w:num>
  <w:num w:numId="28" w16cid:durableId="110782145">
    <w:abstractNumId w:val="3"/>
  </w:num>
  <w:num w:numId="29" w16cid:durableId="2115050740">
    <w:abstractNumId w:val="7"/>
  </w:num>
  <w:num w:numId="30" w16cid:durableId="1921940742">
    <w:abstractNumId w:val="10"/>
  </w:num>
  <w:num w:numId="31" w16cid:durableId="1063720315">
    <w:abstractNumId w:val="1"/>
  </w:num>
  <w:num w:numId="32" w16cid:durableId="261691234">
    <w:abstractNumId w:val="4"/>
  </w:num>
  <w:num w:numId="33" w16cid:durableId="88626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1NbY0szQxMzU0MzRT0lEKTi0uzszPAykwrAUAiPiKdiwAAAA="/>
  </w:docVars>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F59E7"/>
    <w:rsid w:val="004007A1"/>
    <w:rsid w:val="00402C0E"/>
    <w:rsid w:val="00420AF4"/>
    <w:rsid w:val="00422082"/>
    <w:rsid w:val="00443668"/>
    <w:rsid w:val="00451CEA"/>
    <w:rsid w:val="004826C5"/>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5F411D"/>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06DE"/>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styleId="UnresolvedMention">
    <w:name w:val="Unresolved Mention"/>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sebhau.edu.ly/journal/CAS" TargetMode="External"/><Relationship Id="rId2" Type="http://schemas.openxmlformats.org/officeDocument/2006/relationships/image" Target="media/image3.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B38A-1A14-492B-AF4C-BC5755F5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1397</Words>
  <Characters>7967</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9346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Mansour Essgaer</cp:lastModifiedBy>
  <cp:revision>3</cp:revision>
  <cp:lastPrinted>2021-04-22T17:01:00Z</cp:lastPrinted>
  <dcterms:created xsi:type="dcterms:W3CDTF">2023-10-13T17:52:00Z</dcterms:created>
  <dcterms:modified xsi:type="dcterms:W3CDTF">2024-02-04T21:42:00Z</dcterms:modified>
</cp:coreProperties>
</file>